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99CD6" w14:textId="77777777" w:rsidR="009B5E29" w:rsidRPr="002F775C" w:rsidRDefault="009B5E29" w:rsidP="008F4C1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r w:rsidRPr="002F775C">
        <w:rPr>
          <w:rFonts w:ascii="Calibri" w:hAnsi="Calibri" w:cs="Calibri"/>
          <w:b/>
          <w:bCs/>
          <w:i/>
          <w:iCs/>
          <w:sz w:val="56"/>
          <w:szCs w:val="56"/>
        </w:rPr>
        <w:t>Hasselnötens</w:t>
      </w:r>
      <w:r w:rsidRPr="002F775C">
        <w:rPr>
          <w:rFonts w:ascii="Calibri" w:hAnsi="Calibri" w:cs="Calibri"/>
          <w:sz w:val="56"/>
          <w:szCs w:val="56"/>
        </w:rPr>
        <w:br/>
        <w:t>Samfällighetsförening</w:t>
      </w:r>
    </w:p>
    <w:p w14:paraId="73428E23" w14:textId="77777777" w:rsidR="00B54E46" w:rsidRDefault="00B54E46" w:rsidP="008F4C1A">
      <w:pPr>
        <w:spacing w:after="0" w:line="240" w:lineRule="auto"/>
      </w:pPr>
    </w:p>
    <w:p w14:paraId="5B53D118" w14:textId="77777777" w:rsidR="008E246F" w:rsidRDefault="008E246F" w:rsidP="008F4C1A">
      <w:pPr>
        <w:spacing w:after="0" w:line="240" w:lineRule="auto"/>
        <w:jc w:val="center"/>
        <w:rPr>
          <w:b/>
          <w:sz w:val="28"/>
          <w:szCs w:val="28"/>
        </w:rPr>
      </w:pPr>
    </w:p>
    <w:p w14:paraId="398973A4" w14:textId="77777777" w:rsidR="008F4C1A" w:rsidRDefault="008F4C1A" w:rsidP="008F4C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fört vid </w:t>
      </w:r>
    </w:p>
    <w:p w14:paraId="69261FF6" w14:textId="77777777" w:rsidR="008F4C1A" w:rsidRDefault="008F4C1A" w:rsidP="008F4C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Hasselnötens Samfällighetsförenings</w:t>
      </w:r>
    </w:p>
    <w:p w14:paraId="76A501D9" w14:textId="4F3F9761" w:rsidR="008F4C1A" w:rsidRDefault="006F4E11" w:rsidP="008F4C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Årsstämma den </w:t>
      </w:r>
      <w:r w:rsidR="001910D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maj 201</w:t>
      </w:r>
      <w:r w:rsidR="001910DA">
        <w:rPr>
          <w:b/>
          <w:sz w:val="28"/>
          <w:szCs w:val="28"/>
        </w:rPr>
        <w:t>6</w:t>
      </w:r>
    </w:p>
    <w:p w14:paraId="3344C7BC" w14:textId="77777777" w:rsidR="008F4C1A" w:rsidRDefault="008F4C1A" w:rsidP="008F4C1A">
      <w:pPr>
        <w:tabs>
          <w:tab w:val="left" w:pos="709"/>
          <w:tab w:val="left" w:pos="1418"/>
        </w:tabs>
        <w:spacing w:after="0" w:line="240" w:lineRule="auto"/>
        <w:rPr>
          <w:sz w:val="28"/>
          <w:szCs w:val="28"/>
        </w:rPr>
      </w:pPr>
    </w:p>
    <w:p w14:paraId="70AF5255" w14:textId="77777777" w:rsidR="008F4C1A" w:rsidRDefault="008F4C1A" w:rsidP="008F4C1A">
      <w:pPr>
        <w:tabs>
          <w:tab w:val="left" w:pos="709"/>
          <w:tab w:val="left" w:pos="1418"/>
        </w:tabs>
        <w:spacing w:after="0" w:line="240" w:lineRule="auto"/>
        <w:rPr>
          <w:sz w:val="28"/>
          <w:szCs w:val="28"/>
        </w:rPr>
      </w:pPr>
    </w:p>
    <w:p w14:paraId="10F67B52" w14:textId="7EC8488B" w:rsidR="008F4C1A" w:rsidRDefault="008F4C1A" w:rsidP="006F4E11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Närvarande:</w:t>
      </w:r>
      <w:r>
        <w:rPr>
          <w:sz w:val="24"/>
          <w:szCs w:val="24"/>
        </w:rPr>
        <w:tab/>
        <w:t xml:space="preserve">Linda Nyström, </w:t>
      </w:r>
      <w:r w:rsidR="00BE1F2F">
        <w:rPr>
          <w:sz w:val="24"/>
          <w:szCs w:val="24"/>
        </w:rPr>
        <w:t>Tina Eriksson</w:t>
      </w:r>
      <w:r>
        <w:rPr>
          <w:sz w:val="24"/>
          <w:szCs w:val="24"/>
        </w:rPr>
        <w:t xml:space="preserve">, </w:t>
      </w:r>
      <w:r w:rsidR="008A6FDE">
        <w:rPr>
          <w:sz w:val="24"/>
          <w:szCs w:val="24"/>
        </w:rPr>
        <w:t>Bengt Nygren,</w:t>
      </w:r>
      <w:r w:rsidR="00BE1F2F">
        <w:rPr>
          <w:sz w:val="24"/>
          <w:szCs w:val="24"/>
        </w:rPr>
        <w:t xml:space="preserve"> Kalle </w:t>
      </w:r>
      <w:proofErr w:type="spellStart"/>
      <w:r w:rsidR="00BE1F2F">
        <w:rPr>
          <w:sz w:val="24"/>
          <w:szCs w:val="24"/>
        </w:rPr>
        <w:t>Olebro</w:t>
      </w:r>
      <w:proofErr w:type="spellEnd"/>
      <w:r w:rsidR="00BE1F2F">
        <w:rPr>
          <w:sz w:val="24"/>
          <w:szCs w:val="24"/>
        </w:rPr>
        <w:t xml:space="preserve">, Lena </w:t>
      </w:r>
      <w:proofErr w:type="spellStart"/>
      <w:r w:rsidR="00BE1F2F">
        <w:rPr>
          <w:sz w:val="24"/>
          <w:szCs w:val="24"/>
        </w:rPr>
        <w:t>Bom</w:t>
      </w:r>
      <w:r w:rsidR="008A6FDE">
        <w:rPr>
          <w:sz w:val="24"/>
          <w:szCs w:val="24"/>
        </w:rPr>
        <w:t>ler</w:t>
      </w:r>
      <w:proofErr w:type="spellEnd"/>
      <w:r w:rsidR="008A6FDE">
        <w:rPr>
          <w:sz w:val="24"/>
          <w:szCs w:val="24"/>
        </w:rPr>
        <w:t xml:space="preserve">, Maria </w:t>
      </w:r>
      <w:proofErr w:type="spellStart"/>
      <w:r w:rsidR="008A6FDE">
        <w:rPr>
          <w:sz w:val="24"/>
          <w:szCs w:val="24"/>
        </w:rPr>
        <w:t>Bryhn</w:t>
      </w:r>
      <w:proofErr w:type="spellEnd"/>
      <w:r w:rsidR="008A6FDE">
        <w:rPr>
          <w:sz w:val="24"/>
          <w:szCs w:val="24"/>
        </w:rPr>
        <w:t xml:space="preserve">, Linda Hallbom, Elisabeth </w:t>
      </w:r>
      <w:proofErr w:type="spellStart"/>
      <w:r w:rsidR="008A6FDE">
        <w:rPr>
          <w:sz w:val="24"/>
          <w:szCs w:val="24"/>
        </w:rPr>
        <w:t>Einemo</w:t>
      </w:r>
      <w:proofErr w:type="spellEnd"/>
      <w:r w:rsidR="008A6FDE">
        <w:rPr>
          <w:sz w:val="24"/>
          <w:szCs w:val="24"/>
        </w:rPr>
        <w:t xml:space="preserve">, Patrick </w:t>
      </w:r>
      <w:proofErr w:type="spellStart"/>
      <w:r w:rsidR="008A6FDE">
        <w:rPr>
          <w:sz w:val="24"/>
          <w:szCs w:val="24"/>
        </w:rPr>
        <w:t>Brusell</w:t>
      </w:r>
      <w:proofErr w:type="spellEnd"/>
      <w:r w:rsidR="00BF55ED">
        <w:rPr>
          <w:sz w:val="24"/>
          <w:szCs w:val="24"/>
        </w:rPr>
        <w:t>, Håkan Persson</w:t>
      </w:r>
      <w:r w:rsidR="001910DA">
        <w:rPr>
          <w:sz w:val="24"/>
          <w:szCs w:val="24"/>
        </w:rPr>
        <w:t>, Johan Lundqvis</w:t>
      </w:r>
      <w:r w:rsidR="00884A74">
        <w:rPr>
          <w:sz w:val="24"/>
          <w:szCs w:val="24"/>
        </w:rPr>
        <w:t xml:space="preserve">t, Mari </w:t>
      </w:r>
      <w:proofErr w:type="spellStart"/>
      <w:r w:rsidR="00884A74">
        <w:rPr>
          <w:sz w:val="24"/>
          <w:szCs w:val="24"/>
        </w:rPr>
        <w:t>Willhelmsson</w:t>
      </w:r>
      <w:proofErr w:type="spellEnd"/>
      <w:r w:rsidR="00884A74">
        <w:rPr>
          <w:sz w:val="24"/>
          <w:szCs w:val="24"/>
        </w:rPr>
        <w:t>, Bengt Petters</w:t>
      </w:r>
      <w:r w:rsidR="001910DA">
        <w:rPr>
          <w:sz w:val="24"/>
          <w:szCs w:val="24"/>
        </w:rPr>
        <w:t>son, Erik Bertram, Cecilia Mal</w:t>
      </w:r>
      <w:r w:rsidR="001910DA">
        <w:rPr>
          <w:sz w:val="24"/>
          <w:szCs w:val="24"/>
        </w:rPr>
        <w:t>m</w:t>
      </w:r>
      <w:r w:rsidR="001910DA">
        <w:rPr>
          <w:sz w:val="24"/>
          <w:szCs w:val="24"/>
        </w:rPr>
        <w:t>berg</w:t>
      </w:r>
      <w:r w:rsidR="00BF55ED">
        <w:rPr>
          <w:sz w:val="24"/>
          <w:szCs w:val="24"/>
        </w:rPr>
        <w:t xml:space="preserve"> och </w:t>
      </w:r>
      <w:r w:rsidR="008A6FDE">
        <w:rPr>
          <w:sz w:val="24"/>
          <w:szCs w:val="24"/>
        </w:rPr>
        <w:t>Johan Tysklind</w:t>
      </w:r>
      <w:r w:rsidR="00BF55ED">
        <w:rPr>
          <w:sz w:val="24"/>
          <w:szCs w:val="24"/>
        </w:rPr>
        <w:t>.</w:t>
      </w:r>
    </w:p>
    <w:p w14:paraId="5AE5B6C1" w14:textId="77777777" w:rsidR="008F4C1A" w:rsidRDefault="008F4C1A" w:rsidP="008F4C1A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</w:p>
    <w:p w14:paraId="39A0EC45" w14:textId="77777777" w:rsidR="008F4C1A" w:rsidRDefault="008F4C1A" w:rsidP="008F4C1A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</w:p>
    <w:p w14:paraId="6D94EAF4" w14:textId="77777777" w:rsidR="008F4C1A" w:rsidRDefault="008F4C1A" w:rsidP="008F4C1A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</w:p>
    <w:p w14:paraId="05069552" w14:textId="77777777" w:rsidR="008F4C1A" w:rsidRDefault="008F4C1A" w:rsidP="008F4C1A">
      <w:pPr>
        <w:tabs>
          <w:tab w:val="left" w:pos="709"/>
          <w:tab w:val="left" w:pos="1418"/>
        </w:tabs>
        <w:spacing w:after="0" w:line="240" w:lineRule="auto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Mötets öppnande</w:t>
      </w:r>
    </w:p>
    <w:p w14:paraId="689B15DF" w14:textId="1BD0D6AC" w:rsidR="008F4C1A" w:rsidRDefault="008F4C1A" w:rsidP="008F4C1A">
      <w:pPr>
        <w:tabs>
          <w:tab w:val="left" w:pos="709"/>
          <w:tab w:val="left" w:pos="1418"/>
        </w:tabs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Mötet öppnades av Linda </w:t>
      </w:r>
      <w:r w:rsidR="00884A74">
        <w:rPr>
          <w:sz w:val="24"/>
          <w:szCs w:val="24"/>
        </w:rPr>
        <w:t>Hallbom</w:t>
      </w:r>
      <w:r>
        <w:rPr>
          <w:sz w:val="24"/>
          <w:szCs w:val="24"/>
        </w:rPr>
        <w:t>.</w:t>
      </w:r>
    </w:p>
    <w:p w14:paraId="20A2F6DD" w14:textId="77777777" w:rsidR="008F4C1A" w:rsidRDefault="008F4C1A" w:rsidP="008F4C1A">
      <w:pPr>
        <w:tabs>
          <w:tab w:val="left" w:pos="709"/>
          <w:tab w:val="left" w:pos="1418"/>
        </w:tabs>
        <w:spacing w:after="0" w:line="240" w:lineRule="auto"/>
        <w:ind w:left="709" w:hanging="709"/>
        <w:rPr>
          <w:sz w:val="24"/>
          <w:szCs w:val="24"/>
        </w:rPr>
      </w:pPr>
    </w:p>
    <w:p w14:paraId="26E53083" w14:textId="77777777" w:rsidR="008F4C1A" w:rsidRDefault="008F4C1A" w:rsidP="008F4C1A">
      <w:pPr>
        <w:tabs>
          <w:tab w:val="left" w:pos="709"/>
          <w:tab w:val="left" w:pos="1418"/>
        </w:tabs>
        <w:spacing w:after="0" w:line="240" w:lineRule="auto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Val av ordförande för stämman</w:t>
      </w:r>
    </w:p>
    <w:p w14:paraId="4182DC38" w14:textId="5E28BDC0" w:rsidR="008F4C1A" w:rsidRDefault="004106CA" w:rsidP="008F4C1A">
      <w:pPr>
        <w:tabs>
          <w:tab w:val="left" w:pos="709"/>
          <w:tab w:val="left" w:pos="1418"/>
        </w:tabs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Stämman valde Linda </w:t>
      </w:r>
      <w:r w:rsidR="00884A74">
        <w:rPr>
          <w:sz w:val="24"/>
          <w:szCs w:val="24"/>
        </w:rPr>
        <w:t>Hallbom</w:t>
      </w:r>
      <w:r>
        <w:rPr>
          <w:sz w:val="24"/>
          <w:szCs w:val="24"/>
        </w:rPr>
        <w:t xml:space="preserve"> till stämmans ordförande.</w:t>
      </w:r>
    </w:p>
    <w:p w14:paraId="544726E3" w14:textId="77777777" w:rsidR="008F4C1A" w:rsidRDefault="008F4C1A" w:rsidP="008F4C1A">
      <w:pPr>
        <w:tabs>
          <w:tab w:val="left" w:pos="709"/>
          <w:tab w:val="left" w:pos="1418"/>
        </w:tabs>
        <w:spacing w:after="0" w:line="240" w:lineRule="auto"/>
        <w:ind w:left="709" w:hanging="709"/>
        <w:rPr>
          <w:sz w:val="24"/>
          <w:szCs w:val="24"/>
        </w:rPr>
      </w:pPr>
    </w:p>
    <w:p w14:paraId="48ABA470" w14:textId="77777777" w:rsidR="004106CA" w:rsidRDefault="008F4C1A" w:rsidP="008F4C1A">
      <w:pPr>
        <w:tabs>
          <w:tab w:val="left" w:pos="709"/>
          <w:tab w:val="left" w:pos="1418"/>
        </w:tabs>
        <w:spacing w:after="0" w:line="240" w:lineRule="auto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 Val av sekrete</w:t>
      </w:r>
      <w:r w:rsidR="004106CA">
        <w:rPr>
          <w:b/>
          <w:sz w:val="24"/>
          <w:szCs w:val="24"/>
        </w:rPr>
        <w:t>rare för stämman</w:t>
      </w:r>
    </w:p>
    <w:p w14:paraId="7BD02B95" w14:textId="77777777" w:rsidR="004106CA" w:rsidRDefault="006F4E11" w:rsidP="008F4C1A">
      <w:pPr>
        <w:tabs>
          <w:tab w:val="left" w:pos="709"/>
          <w:tab w:val="left" w:pos="1418"/>
        </w:tabs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Stämman valde </w:t>
      </w:r>
      <w:r w:rsidR="00BE1F2F" w:rsidRPr="00BE1F2F">
        <w:rPr>
          <w:sz w:val="24"/>
          <w:szCs w:val="24"/>
        </w:rPr>
        <w:t>Tina Eriksson</w:t>
      </w:r>
      <w:r w:rsidR="004106CA">
        <w:rPr>
          <w:sz w:val="24"/>
          <w:szCs w:val="24"/>
        </w:rPr>
        <w:t xml:space="preserve"> till stämmans sekreterare.</w:t>
      </w:r>
    </w:p>
    <w:p w14:paraId="7C24FD98" w14:textId="77777777" w:rsidR="00BC0091" w:rsidRDefault="00BC0091" w:rsidP="008F4C1A">
      <w:pPr>
        <w:tabs>
          <w:tab w:val="left" w:pos="709"/>
          <w:tab w:val="left" w:pos="1418"/>
        </w:tabs>
        <w:spacing w:after="0" w:line="240" w:lineRule="auto"/>
        <w:ind w:left="709" w:hanging="709"/>
        <w:rPr>
          <w:sz w:val="24"/>
          <w:szCs w:val="24"/>
        </w:rPr>
      </w:pPr>
    </w:p>
    <w:p w14:paraId="3221A3D6" w14:textId="77777777" w:rsidR="00BC0091" w:rsidRDefault="00BC0091" w:rsidP="00BC0091">
      <w:pPr>
        <w:tabs>
          <w:tab w:val="left" w:pos="709"/>
          <w:tab w:val="left" w:pos="1418"/>
        </w:tabs>
        <w:spacing w:after="0" w:line="240" w:lineRule="auto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Val av två justeringsmän tillika rösträknare</w:t>
      </w:r>
    </w:p>
    <w:p w14:paraId="4F9706B5" w14:textId="0DF73FDD" w:rsidR="00BC0091" w:rsidRDefault="006F4E11" w:rsidP="00BC0091">
      <w:pPr>
        <w:tabs>
          <w:tab w:val="left" w:pos="709"/>
          <w:tab w:val="left" w:pos="1418"/>
        </w:tabs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Stämman valde </w:t>
      </w:r>
      <w:r w:rsidR="00884A74">
        <w:rPr>
          <w:sz w:val="24"/>
          <w:szCs w:val="24"/>
        </w:rPr>
        <w:t>Johan Lundqvist</w:t>
      </w:r>
      <w:r>
        <w:rPr>
          <w:sz w:val="24"/>
          <w:szCs w:val="24"/>
        </w:rPr>
        <w:t xml:space="preserve"> och </w:t>
      </w:r>
      <w:r w:rsidR="00884A74">
        <w:rPr>
          <w:sz w:val="24"/>
          <w:szCs w:val="24"/>
        </w:rPr>
        <w:t>Bengt Nygren</w:t>
      </w:r>
      <w:r w:rsidR="00BC0091">
        <w:rPr>
          <w:sz w:val="24"/>
          <w:szCs w:val="24"/>
        </w:rPr>
        <w:t xml:space="preserve"> till stämmans justeringsmän och rösträ</w:t>
      </w:r>
      <w:r w:rsidR="00BC0091">
        <w:rPr>
          <w:sz w:val="24"/>
          <w:szCs w:val="24"/>
        </w:rPr>
        <w:t>k</w:t>
      </w:r>
      <w:r w:rsidR="00BC0091">
        <w:rPr>
          <w:sz w:val="24"/>
          <w:szCs w:val="24"/>
        </w:rPr>
        <w:t xml:space="preserve">nare. </w:t>
      </w:r>
    </w:p>
    <w:p w14:paraId="6FE92FE8" w14:textId="77777777" w:rsidR="00BC0091" w:rsidRDefault="00BC0091" w:rsidP="008F4C1A">
      <w:pPr>
        <w:tabs>
          <w:tab w:val="left" w:pos="709"/>
          <w:tab w:val="left" w:pos="1418"/>
        </w:tabs>
        <w:spacing w:after="0" w:line="240" w:lineRule="auto"/>
        <w:ind w:left="709" w:hanging="709"/>
        <w:rPr>
          <w:sz w:val="24"/>
          <w:szCs w:val="24"/>
        </w:rPr>
      </w:pPr>
    </w:p>
    <w:p w14:paraId="5FDFD589" w14:textId="77777777" w:rsidR="004106CA" w:rsidRDefault="004106CA" w:rsidP="008F4C1A">
      <w:pPr>
        <w:tabs>
          <w:tab w:val="left" w:pos="709"/>
          <w:tab w:val="left" w:pos="1418"/>
        </w:tabs>
        <w:spacing w:after="0" w:line="240" w:lineRule="auto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Styrelsens och revisorernas berättelse</w:t>
      </w:r>
    </w:p>
    <w:p w14:paraId="290FC528" w14:textId="1C2C4A99" w:rsidR="004106CA" w:rsidRPr="004106CA" w:rsidRDefault="004106CA" w:rsidP="004106CA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Ordföranden informerade om det gångna räke</w:t>
      </w:r>
      <w:r w:rsidR="006F4E11">
        <w:rPr>
          <w:sz w:val="24"/>
          <w:szCs w:val="24"/>
        </w:rPr>
        <w:t xml:space="preserve">nskapsårets aktiviteter. Styrelsen arbete har under </w:t>
      </w:r>
      <w:r w:rsidR="002B46BE">
        <w:rPr>
          <w:sz w:val="24"/>
          <w:szCs w:val="24"/>
        </w:rPr>
        <w:t>2015</w:t>
      </w:r>
      <w:r w:rsidR="00BE1F2F">
        <w:rPr>
          <w:sz w:val="24"/>
          <w:szCs w:val="24"/>
        </w:rPr>
        <w:t xml:space="preserve"> </w:t>
      </w:r>
      <w:r w:rsidR="006F4E11">
        <w:rPr>
          <w:sz w:val="24"/>
          <w:szCs w:val="24"/>
        </w:rPr>
        <w:t>framförallt handla</w:t>
      </w:r>
      <w:r w:rsidR="00BE1F2F">
        <w:rPr>
          <w:sz w:val="24"/>
          <w:szCs w:val="24"/>
        </w:rPr>
        <w:t>t om uppföljn</w:t>
      </w:r>
      <w:r w:rsidR="002B46BE">
        <w:rPr>
          <w:sz w:val="24"/>
          <w:szCs w:val="24"/>
        </w:rPr>
        <w:t xml:space="preserve">ing av snöröjning, gatusopning samt </w:t>
      </w:r>
      <w:r w:rsidR="00BE1F2F">
        <w:rPr>
          <w:sz w:val="24"/>
          <w:szCs w:val="24"/>
        </w:rPr>
        <w:t>byten av vatt</w:t>
      </w:r>
      <w:r w:rsidR="008A6FDE">
        <w:rPr>
          <w:sz w:val="24"/>
          <w:szCs w:val="24"/>
        </w:rPr>
        <w:t xml:space="preserve">enmätare hos </w:t>
      </w:r>
      <w:r w:rsidR="002B46BE">
        <w:rPr>
          <w:sz w:val="24"/>
          <w:szCs w:val="24"/>
        </w:rPr>
        <w:t>alla hushåll</w:t>
      </w:r>
      <w:r w:rsidR="006F4E11">
        <w:rPr>
          <w:sz w:val="24"/>
          <w:szCs w:val="24"/>
        </w:rPr>
        <w:t xml:space="preserve">. Internrevision utfördes av Thomas Persson vilket sker 1 gång per år. </w:t>
      </w:r>
    </w:p>
    <w:p w14:paraId="5D0B67F2" w14:textId="77777777" w:rsidR="004106CA" w:rsidRDefault="004106CA" w:rsidP="008F4C1A">
      <w:pPr>
        <w:tabs>
          <w:tab w:val="left" w:pos="709"/>
          <w:tab w:val="left" w:pos="1418"/>
        </w:tabs>
        <w:spacing w:after="0" w:line="240" w:lineRule="auto"/>
        <w:ind w:left="709" w:hanging="709"/>
        <w:rPr>
          <w:sz w:val="24"/>
          <w:szCs w:val="24"/>
        </w:rPr>
      </w:pPr>
    </w:p>
    <w:p w14:paraId="199F95A5" w14:textId="77777777" w:rsidR="004106CA" w:rsidRPr="004106CA" w:rsidRDefault="004106CA" w:rsidP="004106CA">
      <w:pPr>
        <w:tabs>
          <w:tab w:val="left" w:pos="709"/>
          <w:tab w:val="left" w:pos="1418"/>
        </w:tabs>
        <w:spacing w:after="0"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Fråga om ansvarsfrihet för styrelsen</w:t>
      </w:r>
    </w:p>
    <w:p w14:paraId="1A3C8F8B" w14:textId="3F73A367" w:rsidR="004106CA" w:rsidRDefault="004106CA" w:rsidP="004106CA">
      <w:pPr>
        <w:tabs>
          <w:tab w:val="left" w:pos="709"/>
          <w:tab w:val="left" w:pos="1418"/>
        </w:tabs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Stämman beviljade enhälligt styrelsen ansvarsfrihet</w:t>
      </w:r>
      <w:r w:rsidR="00F07838">
        <w:rPr>
          <w:sz w:val="24"/>
          <w:szCs w:val="24"/>
        </w:rPr>
        <w:t>.</w:t>
      </w:r>
    </w:p>
    <w:p w14:paraId="205B8E9B" w14:textId="77777777" w:rsidR="008E246F" w:rsidRDefault="008E246F" w:rsidP="004106CA">
      <w:pPr>
        <w:tabs>
          <w:tab w:val="left" w:pos="709"/>
          <w:tab w:val="left" w:pos="1418"/>
        </w:tabs>
        <w:spacing w:after="0" w:line="240" w:lineRule="auto"/>
        <w:ind w:right="-142"/>
        <w:rPr>
          <w:sz w:val="24"/>
          <w:szCs w:val="24"/>
        </w:rPr>
      </w:pPr>
    </w:p>
    <w:p w14:paraId="737A923E" w14:textId="77777777" w:rsidR="004106CA" w:rsidRDefault="004106CA" w:rsidP="004106CA">
      <w:pPr>
        <w:tabs>
          <w:tab w:val="left" w:pos="709"/>
          <w:tab w:val="left" w:pos="1418"/>
        </w:tabs>
        <w:spacing w:after="0" w:line="240" w:lineRule="auto"/>
        <w:ind w:right="-142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Framställning från styrelsen eller motioner från medlemmarna</w:t>
      </w:r>
    </w:p>
    <w:p w14:paraId="40494EBB" w14:textId="32FA17E6" w:rsidR="00C54C1F" w:rsidRDefault="00F07838" w:rsidP="004106CA">
      <w:pPr>
        <w:tabs>
          <w:tab w:val="left" w:pos="709"/>
          <w:tab w:val="left" w:pos="1418"/>
        </w:tabs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Inga inkomna.</w:t>
      </w:r>
      <w:r w:rsidR="006F4E11">
        <w:rPr>
          <w:sz w:val="24"/>
          <w:szCs w:val="24"/>
        </w:rPr>
        <w:t xml:space="preserve"> </w:t>
      </w:r>
    </w:p>
    <w:p w14:paraId="575E3FA9" w14:textId="77777777" w:rsidR="00C54C1F" w:rsidRDefault="00C54C1F" w:rsidP="004106CA">
      <w:pPr>
        <w:tabs>
          <w:tab w:val="left" w:pos="709"/>
          <w:tab w:val="left" w:pos="1418"/>
        </w:tabs>
        <w:spacing w:after="0" w:line="240" w:lineRule="auto"/>
        <w:ind w:right="-142"/>
        <w:rPr>
          <w:sz w:val="24"/>
          <w:szCs w:val="24"/>
        </w:rPr>
      </w:pPr>
    </w:p>
    <w:p w14:paraId="55BD2D88" w14:textId="77777777" w:rsidR="008E246F" w:rsidRDefault="008E246F">
      <w:pPr>
        <w:spacing w:after="0" w:line="240" w:lineRule="auto"/>
        <w:rPr>
          <w:sz w:val="24"/>
          <w:szCs w:val="24"/>
        </w:rPr>
      </w:pPr>
    </w:p>
    <w:p w14:paraId="55888CE7" w14:textId="77777777" w:rsidR="00F924D9" w:rsidRDefault="00F924D9" w:rsidP="00F924D9">
      <w:pPr>
        <w:tabs>
          <w:tab w:val="left" w:pos="709"/>
          <w:tab w:val="left" w:pos="1418"/>
        </w:tabs>
        <w:spacing w:after="0"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Ersättning till styrelsen och revisorn</w:t>
      </w:r>
    </w:p>
    <w:p w14:paraId="7292533B" w14:textId="77777777" w:rsidR="00F924D9" w:rsidRDefault="00F924D9" w:rsidP="00F924D9">
      <w:pPr>
        <w:tabs>
          <w:tab w:val="left" w:pos="709"/>
          <w:tab w:val="left" w:pos="1418"/>
        </w:tabs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Stämman </w:t>
      </w:r>
      <w:r w:rsidR="00C54C1F">
        <w:rPr>
          <w:sz w:val="24"/>
          <w:szCs w:val="24"/>
        </w:rPr>
        <w:t>beslutade</w:t>
      </w:r>
      <w:r>
        <w:rPr>
          <w:sz w:val="24"/>
          <w:szCs w:val="24"/>
        </w:rPr>
        <w:t xml:space="preserve"> att ersättning till styrelsen och revisorn i likhet med tidigare år utgår i form av en gemensam årlig middag.</w:t>
      </w:r>
    </w:p>
    <w:p w14:paraId="728FEC0D" w14:textId="77777777" w:rsidR="004C4357" w:rsidRDefault="004C4357" w:rsidP="00F924D9">
      <w:pPr>
        <w:tabs>
          <w:tab w:val="left" w:pos="709"/>
          <w:tab w:val="left" w:pos="1418"/>
        </w:tabs>
        <w:spacing w:after="0" w:line="240" w:lineRule="auto"/>
        <w:ind w:right="-142"/>
        <w:rPr>
          <w:sz w:val="24"/>
          <w:szCs w:val="24"/>
        </w:rPr>
      </w:pPr>
    </w:p>
    <w:p w14:paraId="165FA50A" w14:textId="77777777" w:rsidR="008A6FDE" w:rsidRDefault="008A6FDE" w:rsidP="00F924D9">
      <w:pPr>
        <w:tabs>
          <w:tab w:val="left" w:pos="709"/>
          <w:tab w:val="left" w:pos="1418"/>
        </w:tabs>
        <w:spacing w:after="0" w:line="240" w:lineRule="auto"/>
        <w:ind w:right="-142"/>
        <w:rPr>
          <w:b/>
          <w:sz w:val="24"/>
          <w:szCs w:val="24"/>
        </w:rPr>
      </w:pPr>
    </w:p>
    <w:p w14:paraId="6E4B1CEA" w14:textId="77777777" w:rsidR="004C4357" w:rsidRPr="008A6FDE" w:rsidRDefault="004C4357" w:rsidP="00F924D9">
      <w:pPr>
        <w:tabs>
          <w:tab w:val="left" w:pos="709"/>
          <w:tab w:val="left" w:pos="1418"/>
        </w:tabs>
        <w:spacing w:after="0"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="00281FB8">
        <w:rPr>
          <w:b/>
          <w:sz w:val="24"/>
          <w:szCs w:val="24"/>
        </w:rPr>
        <w:t>Styrelsens förslag till utgifts- och inkomststat samt debiteringslängd</w:t>
      </w:r>
    </w:p>
    <w:p w14:paraId="52A12442" w14:textId="1FE2E5AF" w:rsidR="00281FB8" w:rsidRDefault="008A6FDE" w:rsidP="00F924D9">
      <w:pPr>
        <w:tabs>
          <w:tab w:val="left" w:pos="709"/>
          <w:tab w:val="left" w:pos="1418"/>
        </w:tabs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Tina Eriksson</w:t>
      </w:r>
      <w:r w:rsidR="00281FB8">
        <w:rPr>
          <w:sz w:val="24"/>
          <w:szCs w:val="24"/>
        </w:rPr>
        <w:t xml:space="preserve"> föredrog förslag (som också finns på Samfällighetens hemsida) till u</w:t>
      </w:r>
      <w:r w:rsidR="00281FB8">
        <w:rPr>
          <w:sz w:val="24"/>
          <w:szCs w:val="24"/>
        </w:rPr>
        <w:t>t</w:t>
      </w:r>
      <w:r w:rsidR="00281FB8">
        <w:rPr>
          <w:sz w:val="24"/>
          <w:szCs w:val="24"/>
        </w:rPr>
        <w:t xml:space="preserve">gifts- och </w:t>
      </w:r>
      <w:r w:rsidR="00836225">
        <w:rPr>
          <w:sz w:val="24"/>
          <w:szCs w:val="24"/>
        </w:rPr>
        <w:t xml:space="preserve">inkomststat samt budget för </w:t>
      </w:r>
      <w:r w:rsidR="002460CA">
        <w:rPr>
          <w:sz w:val="24"/>
          <w:szCs w:val="24"/>
        </w:rPr>
        <w:t>201</w:t>
      </w:r>
      <w:r w:rsidR="002B46BE">
        <w:rPr>
          <w:sz w:val="24"/>
          <w:szCs w:val="24"/>
        </w:rPr>
        <w:t>6</w:t>
      </w:r>
      <w:r w:rsidR="00281FB8">
        <w:rPr>
          <w:sz w:val="24"/>
          <w:szCs w:val="24"/>
        </w:rPr>
        <w:t xml:space="preserve">. </w:t>
      </w:r>
      <w:r w:rsidR="00E55A02">
        <w:rPr>
          <w:sz w:val="24"/>
          <w:szCs w:val="24"/>
        </w:rPr>
        <w:t>Tina informerade om att tidigare leverantör av trädgård</w:t>
      </w:r>
      <w:r w:rsidR="00E55A02">
        <w:rPr>
          <w:sz w:val="24"/>
          <w:szCs w:val="24"/>
        </w:rPr>
        <w:t>s</w:t>
      </w:r>
      <w:r w:rsidR="00E55A02">
        <w:rPr>
          <w:sz w:val="24"/>
          <w:szCs w:val="24"/>
        </w:rPr>
        <w:t xml:space="preserve">skötsel sagt upp avtalet med omedelbar verkan vilket lett till att vi byter leverantör och </w:t>
      </w:r>
      <w:proofErr w:type="gramStart"/>
      <w:r w:rsidR="00E55A02">
        <w:rPr>
          <w:sz w:val="24"/>
          <w:szCs w:val="24"/>
        </w:rPr>
        <w:t>därav</w:t>
      </w:r>
      <w:proofErr w:type="gramEnd"/>
      <w:r w:rsidR="00E55A02">
        <w:rPr>
          <w:sz w:val="24"/>
          <w:szCs w:val="24"/>
        </w:rPr>
        <w:t xml:space="preserve"> kommer få ökade kostnader för trädgård i år, vilket är medtaget i budget. </w:t>
      </w:r>
      <w:r w:rsidR="00281FB8">
        <w:rPr>
          <w:sz w:val="24"/>
          <w:szCs w:val="24"/>
        </w:rPr>
        <w:t>I enlighet med st</w:t>
      </w:r>
      <w:r w:rsidR="00281FB8">
        <w:rPr>
          <w:sz w:val="24"/>
          <w:szCs w:val="24"/>
        </w:rPr>
        <w:t>y</w:t>
      </w:r>
      <w:r w:rsidR="00281FB8">
        <w:rPr>
          <w:sz w:val="24"/>
          <w:szCs w:val="24"/>
        </w:rPr>
        <w:t xml:space="preserve">relsens förslag </w:t>
      </w:r>
      <w:r w:rsidR="00281FB8" w:rsidRPr="00320FC1">
        <w:rPr>
          <w:sz w:val="24"/>
          <w:szCs w:val="24"/>
          <w:u w:val="single"/>
        </w:rPr>
        <w:t>beslöt</w:t>
      </w:r>
      <w:r w:rsidR="00281FB8">
        <w:rPr>
          <w:sz w:val="24"/>
          <w:szCs w:val="24"/>
        </w:rPr>
        <w:t xml:space="preserve"> stämman att samfällighetsavgiften för</w:t>
      </w:r>
      <w:r w:rsidR="00836225">
        <w:rPr>
          <w:sz w:val="24"/>
          <w:szCs w:val="24"/>
        </w:rPr>
        <w:t xml:space="preserve"> 201</w:t>
      </w:r>
      <w:r w:rsidR="002B46BE">
        <w:rPr>
          <w:sz w:val="24"/>
          <w:szCs w:val="24"/>
        </w:rPr>
        <w:t>6</w:t>
      </w:r>
      <w:r>
        <w:rPr>
          <w:sz w:val="24"/>
          <w:szCs w:val="24"/>
        </w:rPr>
        <w:t xml:space="preserve"> blir 3 000 kr/andel</w:t>
      </w:r>
      <w:r w:rsidR="00281FB8">
        <w:rPr>
          <w:sz w:val="24"/>
          <w:szCs w:val="24"/>
        </w:rPr>
        <w:t>. Därut</w:t>
      </w:r>
      <w:r w:rsidR="00281FB8">
        <w:rPr>
          <w:sz w:val="24"/>
          <w:szCs w:val="24"/>
        </w:rPr>
        <w:t>ö</w:t>
      </w:r>
      <w:r w:rsidR="00281FB8">
        <w:rPr>
          <w:sz w:val="24"/>
          <w:szCs w:val="24"/>
        </w:rPr>
        <w:t>ver kommer kostnaden för vatten- och avlopp,</w:t>
      </w:r>
      <w:r w:rsidR="00836225">
        <w:rPr>
          <w:sz w:val="24"/>
          <w:szCs w:val="24"/>
        </w:rPr>
        <w:t xml:space="preserve"> som debiteras separat och har fakturerats ut i </w:t>
      </w:r>
      <w:r w:rsidR="002B46BE">
        <w:rPr>
          <w:sz w:val="24"/>
          <w:szCs w:val="24"/>
        </w:rPr>
        <w:t>februari</w:t>
      </w:r>
      <w:r w:rsidR="00836225">
        <w:rPr>
          <w:sz w:val="24"/>
          <w:szCs w:val="24"/>
        </w:rPr>
        <w:t xml:space="preserve"> m</w:t>
      </w:r>
      <w:r w:rsidR="00836225">
        <w:rPr>
          <w:sz w:val="24"/>
          <w:szCs w:val="24"/>
        </w:rPr>
        <w:t>å</w:t>
      </w:r>
      <w:r w:rsidR="00836225">
        <w:rPr>
          <w:sz w:val="24"/>
          <w:szCs w:val="24"/>
        </w:rPr>
        <w:t>nad</w:t>
      </w:r>
      <w:r w:rsidR="00281FB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Stämman </w:t>
      </w:r>
      <w:r w:rsidRPr="00320FC1">
        <w:rPr>
          <w:sz w:val="24"/>
          <w:szCs w:val="24"/>
          <w:u w:val="single"/>
        </w:rPr>
        <w:t>b</w:t>
      </w:r>
      <w:r w:rsidR="00281FB8" w:rsidRPr="00320FC1">
        <w:rPr>
          <w:sz w:val="24"/>
          <w:szCs w:val="24"/>
          <w:u w:val="single"/>
        </w:rPr>
        <w:t>eslöt</w:t>
      </w:r>
      <w:r w:rsidR="00281FB8">
        <w:rPr>
          <w:sz w:val="24"/>
          <w:szCs w:val="24"/>
        </w:rPr>
        <w:t xml:space="preserve"> också att </w:t>
      </w:r>
      <w:r w:rsidR="002B46BE">
        <w:rPr>
          <w:sz w:val="24"/>
          <w:szCs w:val="24"/>
        </w:rPr>
        <w:t>överskottet</w:t>
      </w:r>
      <w:r w:rsidR="002460CA">
        <w:rPr>
          <w:sz w:val="24"/>
          <w:szCs w:val="24"/>
        </w:rPr>
        <w:t xml:space="preserve"> </w:t>
      </w:r>
      <w:r w:rsidR="00281FB8">
        <w:rPr>
          <w:sz w:val="24"/>
          <w:szCs w:val="24"/>
        </w:rPr>
        <w:t>från 201</w:t>
      </w:r>
      <w:r w:rsidR="002B46BE">
        <w:rPr>
          <w:sz w:val="24"/>
          <w:szCs w:val="24"/>
        </w:rPr>
        <w:t>5</w:t>
      </w:r>
      <w:r w:rsidR="00281FB8">
        <w:rPr>
          <w:sz w:val="24"/>
          <w:szCs w:val="24"/>
        </w:rPr>
        <w:t xml:space="preserve"> på </w:t>
      </w:r>
      <w:r w:rsidR="00764698">
        <w:rPr>
          <w:sz w:val="24"/>
          <w:szCs w:val="24"/>
        </w:rPr>
        <w:t xml:space="preserve">32 402 </w:t>
      </w:r>
      <w:r w:rsidR="00320FC1">
        <w:rPr>
          <w:sz w:val="24"/>
          <w:szCs w:val="24"/>
        </w:rPr>
        <w:t>kr</w:t>
      </w:r>
      <w:r w:rsidR="00836225">
        <w:rPr>
          <w:sz w:val="24"/>
          <w:szCs w:val="24"/>
        </w:rPr>
        <w:t xml:space="preserve"> förs över till 201</w:t>
      </w:r>
      <w:r w:rsidR="002B46BE">
        <w:rPr>
          <w:sz w:val="24"/>
          <w:szCs w:val="24"/>
        </w:rPr>
        <w:t>6</w:t>
      </w:r>
      <w:r w:rsidR="00281FB8">
        <w:rPr>
          <w:sz w:val="24"/>
          <w:szCs w:val="24"/>
        </w:rPr>
        <w:t xml:space="preserve"> års r</w:t>
      </w:r>
      <w:r w:rsidR="00281FB8">
        <w:rPr>
          <w:sz w:val="24"/>
          <w:szCs w:val="24"/>
        </w:rPr>
        <w:t>ä</w:t>
      </w:r>
      <w:r w:rsidR="00281FB8">
        <w:rPr>
          <w:sz w:val="24"/>
          <w:szCs w:val="24"/>
        </w:rPr>
        <w:t>kenskaper.</w:t>
      </w:r>
      <w:r w:rsidR="00320FC1">
        <w:rPr>
          <w:sz w:val="24"/>
          <w:szCs w:val="24"/>
        </w:rPr>
        <w:t xml:space="preserve"> </w:t>
      </w:r>
    </w:p>
    <w:p w14:paraId="08567C6D" w14:textId="1C0D1CCF" w:rsidR="00A93349" w:rsidRDefault="00A93349" w:rsidP="00F924D9">
      <w:pPr>
        <w:tabs>
          <w:tab w:val="left" w:pos="709"/>
          <w:tab w:val="left" w:pos="1418"/>
        </w:tabs>
        <w:spacing w:after="0" w:line="240" w:lineRule="auto"/>
        <w:ind w:right="-142"/>
        <w:rPr>
          <w:sz w:val="24"/>
          <w:szCs w:val="24"/>
        </w:rPr>
      </w:pPr>
    </w:p>
    <w:p w14:paraId="78F01DE9" w14:textId="77777777" w:rsidR="007B60F1" w:rsidRDefault="007B60F1" w:rsidP="00F924D9">
      <w:pPr>
        <w:tabs>
          <w:tab w:val="left" w:pos="709"/>
          <w:tab w:val="left" w:pos="1418"/>
        </w:tabs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Stämman </w:t>
      </w:r>
      <w:r w:rsidRPr="00320FC1">
        <w:rPr>
          <w:sz w:val="24"/>
          <w:szCs w:val="24"/>
          <w:u w:val="single"/>
        </w:rPr>
        <w:t>godkände</w:t>
      </w:r>
      <w:r w:rsidRPr="00320FC1">
        <w:rPr>
          <w:sz w:val="24"/>
          <w:szCs w:val="24"/>
        </w:rPr>
        <w:t xml:space="preserve"> </w:t>
      </w:r>
      <w:r>
        <w:rPr>
          <w:sz w:val="24"/>
          <w:szCs w:val="24"/>
        </w:rPr>
        <w:t>styrelsens förslag till utgifts- och inkomststat, budget samt debitering</w:t>
      </w:r>
      <w:r>
        <w:rPr>
          <w:sz w:val="24"/>
          <w:szCs w:val="24"/>
        </w:rPr>
        <w:t>s</w:t>
      </w:r>
      <w:r>
        <w:rPr>
          <w:sz w:val="24"/>
          <w:szCs w:val="24"/>
        </w:rPr>
        <w:t>längd.</w:t>
      </w:r>
    </w:p>
    <w:p w14:paraId="2EB87C51" w14:textId="77777777" w:rsidR="00F924D9" w:rsidRDefault="00F924D9" w:rsidP="00F924D9">
      <w:pPr>
        <w:tabs>
          <w:tab w:val="left" w:pos="709"/>
          <w:tab w:val="left" w:pos="1418"/>
        </w:tabs>
        <w:spacing w:after="0" w:line="240" w:lineRule="auto"/>
        <w:ind w:right="-142"/>
        <w:rPr>
          <w:sz w:val="24"/>
          <w:szCs w:val="24"/>
        </w:rPr>
      </w:pPr>
    </w:p>
    <w:p w14:paraId="7685EEE3" w14:textId="77777777" w:rsidR="00F924D9" w:rsidRDefault="00F924D9" w:rsidP="00F924D9">
      <w:pPr>
        <w:tabs>
          <w:tab w:val="left" w:pos="709"/>
          <w:tab w:val="left" w:pos="1418"/>
        </w:tabs>
        <w:spacing w:after="0" w:line="240" w:lineRule="auto"/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Val av styrelse, styrelseordförande och suppleanter</w:t>
      </w:r>
    </w:p>
    <w:p w14:paraId="76D36DE6" w14:textId="45332FC2" w:rsidR="00F924D9" w:rsidRDefault="00F924D9" w:rsidP="00D908BF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Stämman valde</w:t>
      </w:r>
    </w:p>
    <w:p w14:paraId="282C024C" w14:textId="4570BA0C" w:rsidR="00F924D9" w:rsidRDefault="00D908BF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till ordinarie ledamot</w:t>
      </w:r>
      <w:r w:rsidR="008E246F">
        <w:rPr>
          <w:sz w:val="24"/>
          <w:szCs w:val="24"/>
        </w:rPr>
        <w:t xml:space="preserve">, </w:t>
      </w:r>
      <w:r w:rsidR="0090304B">
        <w:rPr>
          <w:sz w:val="24"/>
          <w:szCs w:val="24"/>
        </w:rPr>
        <w:t>omval</w:t>
      </w:r>
      <w:r w:rsidR="008E246F">
        <w:rPr>
          <w:sz w:val="24"/>
          <w:szCs w:val="24"/>
        </w:rPr>
        <w:t xml:space="preserve"> på två år (till</w:t>
      </w:r>
      <w:r w:rsidR="00B7329A">
        <w:rPr>
          <w:sz w:val="24"/>
          <w:szCs w:val="24"/>
        </w:rPr>
        <w:t xml:space="preserve"> årsmötet 201</w:t>
      </w:r>
      <w:r w:rsidR="0090304B">
        <w:rPr>
          <w:sz w:val="24"/>
          <w:szCs w:val="24"/>
        </w:rPr>
        <w:t>8</w:t>
      </w:r>
      <w:r w:rsidR="00F924D9">
        <w:rPr>
          <w:sz w:val="24"/>
          <w:szCs w:val="24"/>
        </w:rPr>
        <w:t>)</w:t>
      </w:r>
    </w:p>
    <w:p w14:paraId="22741BF7" w14:textId="77777777" w:rsidR="0090304B" w:rsidRDefault="00B7329A" w:rsidP="00D908BF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</w:r>
      <w:r w:rsidR="0090304B">
        <w:rPr>
          <w:sz w:val="24"/>
          <w:szCs w:val="24"/>
        </w:rPr>
        <w:t xml:space="preserve">Lena </w:t>
      </w:r>
      <w:proofErr w:type="spellStart"/>
      <w:r w:rsidR="0090304B">
        <w:rPr>
          <w:sz w:val="24"/>
          <w:szCs w:val="24"/>
        </w:rPr>
        <w:t>Bomler</w:t>
      </w:r>
      <w:proofErr w:type="spellEnd"/>
    </w:p>
    <w:p w14:paraId="57BC04A2" w14:textId="44CE6043" w:rsidR="00D908BF" w:rsidRDefault="0090304B" w:rsidP="0090304B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Håkan Persson</w:t>
      </w:r>
      <w:r w:rsidR="00D908BF">
        <w:rPr>
          <w:sz w:val="24"/>
          <w:szCs w:val="24"/>
        </w:rPr>
        <w:t xml:space="preserve"> </w:t>
      </w:r>
      <w:r w:rsidR="00B7329A">
        <w:rPr>
          <w:sz w:val="24"/>
          <w:szCs w:val="24"/>
        </w:rPr>
        <w:tab/>
      </w:r>
    </w:p>
    <w:p w14:paraId="3C4FD0EB" w14:textId="77777777" w:rsidR="0090304B" w:rsidRDefault="0090304B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</w:p>
    <w:p w14:paraId="57A24D45" w14:textId="77777777" w:rsidR="00F924D9" w:rsidRDefault="00F924D9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till suppleanter</w:t>
      </w:r>
    </w:p>
    <w:p w14:paraId="087B2E68" w14:textId="5150BB86" w:rsidR="00F924D9" w:rsidRDefault="00B7329A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04B">
        <w:rPr>
          <w:sz w:val="24"/>
          <w:szCs w:val="24"/>
        </w:rPr>
        <w:t>Cecilia Malmberg</w:t>
      </w:r>
      <w:r>
        <w:rPr>
          <w:sz w:val="24"/>
          <w:szCs w:val="24"/>
        </w:rPr>
        <w:t>, om</w:t>
      </w:r>
      <w:r w:rsidR="00F924D9">
        <w:rPr>
          <w:sz w:val="24"/>
          <w:szCs w:val="24"/>
        </w:rPr>
        <w:t>va</w:t>
      </w:r>
      <w:r>
        <w:rPr>
          <w:sz w:val="24"/>
          <w:szCs w:val="24"/>
        </w:rPr>
        <w:t>l på ett år (till årsmötet 201</w:t>
      </w:r>
      <w:r w:rsidR="0090304B">
        <w:rPr>
          <w:sz w:val="24"/>
          <w:szCs w:val="24"/>
        </w:rPr>
        <w:t>7</w:t>
      </w:r>
      <w:r w:rsidR="00F924D9">
        <w:rPr>
          <w:sz w:val="24"/>
          <w:szCs w:val="24"/>
        </w:rPr>
        <w:t>)</w:t>
      </w:r>
    </w:p>
    <w:p w14:paraId="78AFF331" w14:textId="5363D75A" w:rsidR="00F924D9" w:rsidRDefault="00F924D9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04B">
        <w:rPr>
          <w:sz w:val="24"/>
          <w:szCs w:val="24"/>
        </w:rPr>
        <w:t>Johan Lundqvist</w:t>
      </w:r>
      <w:r>
        <w:rPr>
          <w:sz w:val="24"/>
          <w:szCs w:val="24"/>
        </w:rPr>
        <w:t>, om</w:t>
      </w:r>
      <w:r w:rsidR="00B7329A">
        <w:rPr>
          <w:sz w:val="24"/>
          <w:szCs w:val="24"/>
        </w:rPr>
        <w:t>val på ett år</w:t>
      </w:r>
      <w:r w:rsidR="0090304B">
        <w:rPr>
          <w:sz w:val="24"/>
          <w:szCs w:val="24"/>
        </w:rPr>
        <w:t xml:space="preserve"> </w:t>
      </w:r>
      <w:r w:rsidR="00B7329A">
        <w:rPr>
          <w:sz w:val="24"/>
          <w:szCs w:val="24"/>
        </w:rPr>
        <w:t>(till årsmötet 201</w:t>
      </w:r>
      <w:r w:rsidR="0090304B">
        <w:rPr>
          <w:sz w:val="24"/>
          <w:szCs w:val="24"/>
        </w:rPr>
        <w:t>7</w:t>
      </w:r>
      <w:r w:rsidR="00B7329A">
        <w:rPr>
          <w:sz w:val="24"/>
          <w:szCs w:val="24"/>
        </w:rPr>
        <w:t>)</w:t>
      </w:r>
    </w:p>
    <w:p w14:paraId="11118D79" w14:textId="00EC1685" w:rsidR="00B7329A" w:rsidRDefault="00B7329A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73371E" w14:textId="78163E17" w:rsidR="00F924D9" w:rsidRDefault="00B7329A" w:rsidP="00D908BF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Kvarstår till årsmötet 201</w:t>
      </w:r>
      <w:r w:rsidR="0090304B">
        <w:rPr>
          <w:sz w:val="24"/>
          <w:szCs w:val="24"/>
        </w:rPr>
        <w:t>7</w:t>
      </w:r>
      <w:r w:rsidR="00F924D9">
        <w:rPr>
          <w:sz w:val="24"/>
          <w:szCs w:val="24"/>
        </w:rPr>
        <w:t>:</w:t>
      </w:r>
      <w:r w:rsidR="00A93349">
        <w:rPr>
          <w:sz w:val="24"/>
          <w:szCs w:val="24"/>
        </w:rPr>
        <w:t xml:space="preserve"> </w:t>
      </w:r>
      <w:r w:rsidR="0090304B">
        <w:rPr>
          <w:sz w:val="24"/>
          <w:szCs w:val="24"/>
        </w:rPr>
        <w:t>Linda Hallbom</w:t>
      </w:r>
      <w:r>
        <w:rPr>
          <w:sz w:val="24"/>
          <w:szCs w:val="24"/>
        </w:rPr>
        <w:t xml:space="preserve">, </w:t>
      </w:r>
      <w:r w:rsidR="0090304B">
        <w:rPr>
          <w:sz w:val="24"/>
          <w:szCs w:val="24"/>
        </w:rPr>
        <w:t xml:space="preserve">Tina Eriksson och </w:t>
      </w:r>
      <w:r>
        <w:rPr>
          <w:sz w:val="24"/>
          <w:szCs w:val="24"/>
        </w:rPr>
        <w:t xml:space="preserve">Kalle </w:t>
      </w:r>
      <w:proofErr w:type="spellStart"/>
      <w:r>
        <w:rPr>
          <w:sz w:val="24"/>
          <w:szCs w:val="24"/>
        </w:rPr>
        <w:t>Olebro</w:t>
      </w:r>
      <w:proofErr w:type="spellEnd"/>
      <w:r>
        <w:rPr>
          <w:sz w:val="24"/>
          <w:szCs w:val="24"/>
        </w:rPr>
        <w:t xml:space="preserve"> samtliga</w:t>
      </w:r>
      <w:r w:rsidR="00F924D9">
        <w:rPr>
          <w:sz w:val="24"/>
          <w:szCs w:val="24"/>
        </w:rPr>
        <w:t xml:space="preserve"> ledam</w:t>
      </w:r>
      <w:r w:rsidR="00F924D9">
        <w:rPr>
          <w:sz w:val="24"/>
          <w:szCs w:val="24"/>
        </w:rPr>
        <w:t>ö</w:t>
      </w:r>
      <w:r w:rsidR="00F924D9">
        <w:rPr>
          <w:sz w:val="24"/>
          <w:szCs w:val="24"/>
        </w:rPr>
        <w:t>ter.</w:t>
      </w:r>
    </w:p>
    <w:p w14:paraId="7416390F" w14:textId="77777777" w:rsidR="004C4357" w:rsidRDefault="004C4357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</w:p>
    <w:p w14:paraId="1397F960" w14:textId="77777777" w:rsidR="004C4357" w:rsidRDefault="004C4357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Val av revisor och revisorssuppleant</w:t>
      </w:r>
    </w:p>
    <w:p w14:paraId="48469458" w14:textId="7546D64B" w:rsidR="004C4357" w:rsidRPr="004C4357" w:rsidRDefault="004C4357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Stämman va</w:t>
      </w:r>
      <w:r w:rsidR="00FC30BC">
        <w:rPr>
          <w:sz w:val="24"/>
          <w:szCs w:val="24"/>
        </w:rPr>
        <w:t>lde Thomas Persson till revisor</w:t>
      </w:r>
      <w:r w:rsidR="00F07838">
        <w:rPr>
          <w:sz w:val="24"/>
          <w:szCs w:val="24"/>
        </w:rPr>
        <w:t xml:space="preserve">. </w:t>
      </w:r>
    </w:p>
    <w:p w14:paraId="56B5BDD9" w14:textId="77777777" w:rsidR="00F924D9" w:rsidRDefault="00F924D9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</w:p>
    <w:p w14:paraId="15410B6C" w14:textId="77777777" w:rsidR="004C4357" w:rsidRDefault="00F924D9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C435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Val till valberedning</w:t>
      </w:r>
    </w:p>
    <w:p w14:paraId="7B5FDCB0" w14:textId="553C3A9D" w:rsidR="004C4357" w:rsidRDefault="004C4357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Stämm</w:t>
      </w:r>
      <w:r w:rsidR="00B7329A">
        <w:rPr>
          <w:sz w:val="24"/>
          <w:szCs w:val="24"/>
        </w:rPr>
        <w:t xml:space="preserve">an valde </w:t>
      </w:r>
      <w:r w:rsidR="00F07838">
        <w:rPr>
          <w:sz w:val="24"/>
          <w:szCs w:val="24"/>
        </w:rPr>
        <w:t xml:space="preserve">Elisabeth </w:t>
      </w:r>
      <w:proofErr w:type="spellStart"/>
      <w:r w:rsidR="00F07838">
        <w:rPr>
          <w:sz w:val="24"/>
          <w:szCs w:val="24"/>
        </w:rPr>
        <w:t>Einemo</w:t>
      </w:r>
      <w:proofErr w:type="spellEnd"/>
      <w:r w:rsidR="0090304B">
        <w:rPr>
          <w:sz w:val="24"/>
          <w:szCs w:val="24"/>
        </w:rPr>
        <w:t xml:space="preserve"> och Fredrik Larsson</w:t>
      </w:r>
      <w:r>
        <w:rPr>
          <w:sz w:val="24"/>
          <w:szCs w:val="24"/>
        </w:rPr>
        <w:t xml:space="preserve"> till valberedning.</w:t>
      </w:r>
    </w:p>
    <w:p w14:paraId="27A23D75" w14:textId="77777777" w:rsidR="004C4357" w:rsidRDefault="004C4357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</w:p>
    <w:p w14:paraId="161C6C2D" w14:textId="77777777" w:rsidR="004C4357" w:rsidRDefault="004C4357" w:rsidP="00F924D9">
      <w:pPr>
        <w:tabs>
          <w:tab w:val="left" w:pos="709"/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Övriga frågor</w:t>
      </w:r>
    </w:p>
    <w:p w14:paraId="43CEC39D" w14:textId="2DA54043" w:rsidR="000E2EF5" w:rsidRDefault="000E2EF5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FC30BC" w:rsidRPr="00FC30BC">
        <w:rPr>
          <w:sz w:val="24"/>
          <w:szCs w:val="24"/>
        </w:rPr>
        <w:t xml:space="preserve"> </w:t>
      </w:r>
      <w:r w:rsidR="00FC30BC">
        <w:rPr>
          <w:sz w:val="24"/>
          <w:szCs w:val="24"/>
        </w:rPr>
        <w:t xml:space="preserve">Med anledning av </w:t>
      </w:r>
      <w:r w:rsidR="00F07838">
        <w:rPr>
          <w:sz w:val="24"/>
          <w:szCs w:val="24"/>
        </w:rPr>
        <w:t>lågt deltagande vid gemensam städdag har styrelsen inte ordnat någon</w:t>
      </w:r>
      <w:r w:rsidR="0090304B">
        <w:rPr>
          <w:sz w:val="24"/>
          <w:szCs w:val="24"/>
        </w:rPr>
        <w:t xml:space="preserve"> städdag för våren 2016, endast en container</w:t>
      </w:r>
      <w:r w:rsidR="00F07838">
        <w:rPr>
          <w:sz w:val="24"/>
          <w:szCs w:val="24"/>
        </w:rPr>
        <w:t xml:space="preserve">. Stämman gav styrelsen i uppdrag att ordna en städdag till </w:t>
      </w:r>
      <w:r w:rsidR="0090304B">
        <w:rPr>
          <w:sz w:val="24"/>
          <w:szCs w:val="24"/>
        </w:rPr>
        <w:t>våren 2017</w:t>
      </w:r>
      <w:r w:rsidR="00F07838">
        <w:rPr>
          <w:sz w:val="24"/>
          <w:szCs w:val="24"/>
        </w:rPr>
        <w:t>.</w:t>
      </w:r>
    </w:p>
    <w:p w14:paraId="137B516F" w14:textId="77777777" w:rsidR="00F07838" w:rsidRDefault="00F07838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2DD39014" w14:textId="1AE9BAF6" w:rsidR="00F07838" w:rsidRDefault="00F07838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0304B">
        <w:rPr>
          <w:sz w:val="24"/>
          <w:szCs w:val="24"/>
        </w:rPr>
        <w:t xml:space="preserve">Med anledning av att vi har råttor i området uppmanas </w:t>
      </w:r>
      <w:r w:rsidR="0090304B" w:rsidRPr="0090304B">
        <w:rPr>
          <w:b/>
          <w:sz w:val="24"/>
          <w:szCs w:val="24"/>
          <w:u w:val="single"/>
        </w:rPr>
        <w:t>alla</w:t>
      </w:r>
      <w:r w:rsidR="0090304B">
        <w:rPr>
          <w:b/>
          <w:sz w:val="24"/>
          <w:szCs w:val="24"/>
          <w:u w:val="single"/>
        </w:rPr>
        <w:t xml:space="preserve"> hushåll</w:t>
      </w:r>
      <w:r w:rsidR="0090304B">
        <w:rPr>
          <w:sz w:val="24"/>
          <w:szCs w:val="24"/>
        </w:rPr>
        <w:t xml:space="preserve"> att kontakta sitt fö</w:t>
      </w:r>
      <w:r w:rsidR="0090304B">
        <w:rPr>
          <w:sz w:val="24"/>
          <w:szCs w:val="24"/>
        </w:rPr>
        <w:t>r</w:t>
      </w:r>
      <w:r w:rsidR="0090304B">
        <w:rPr>
          <w:sz w:val="24"/>
          <w:szCs w:val="24"/>
        </w:rPr>
        <w:t xml:space="preserve">säkringsbolag för råttbekämpning. Om alla hushåll innehar någon form av råttbekämpning kommer vi kanske kunna hålla råttorna från området. Stämman gav styrelsen i uppdrag att kontakta </w:t>
      </w:r>
      <w:r w:rsidR="00E55A02">
        <w:rPr>
          <w:sz w:val="24"/>
          <w:szCs w:val="24"/>
        </w:rPr>
        <w:t>Anticimex eller liknande för att få tips på vad vi kan göra.</w:t>
      </w:r>
    </w:p>
    <w:p w14:paraId="5077B1B8" w14:textId="77777777" w:rsidR="00E55A02" w:rsidRDefault="00E55A02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13B61E0D" w14:textId="5ED5D16D" w:rsidR="00E55A02" w:rsidRDefault="00E55A02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Frågan uppkom om de flyttbara guppen ska monteras i år och det är planen, dock behöver vi finna en leverantör som kan göra det.</w:t>
      </w:r>
    </w:p>
    <w:p w14:paraId="08E89CD8" w14:textId="77777777" w:rsidR="00E55A02" w:rsidRDefault="00E55A02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4BD01CF6" w14:textId="63CE7B8C" w:rsidR="00E55A02" w:rsidRPr="0090304B" w:rsidRDefault="00E55A02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 Samfällighetens hemsida innehåller gammal information. Detta på grund av att tekniken bakom inte utvecklas längre och att byta ut informationen är krångligt. Stämman gav styre</w:t>
      </w:r>
      <w:r>
        <w:rPr>
          <w:sz w:val="24"/>
          <w:szCs w:val="24"/>
        </w:rPr>
        <w:t>l</w:t>
      </w:r>
      <w:r>
        <w:rPr>
          <w:sz w:val="24"/>
          <w:szCs w:val="24"/>
        </w:rPr>
        <w:lastRenderedPageBreak/>
        <w:t xml:space="preserve">sen i uppdrag att titta på en enklare lösning för hemsidan och eventuellt en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grupp för ett snabbare informationsflöde.</w:t>
      </w:r>
    </w:p>
    <w:p w14:paraId="6E333ADE" w14:textId="77777777" w:rsidR="000E2EF5" w:rsidRDefault="000E2EF5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3E6658E0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  <w:t>Plats där stämmoprotokollet hålls tillgängligt</w:t>
      </w:r>
    </w:p>
    <w:p w14:paraId="776C5786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Stämmoprotokollet kommer att hållas tillgängligt på </w:t>
      </w:r>
      <w:r w:rsidR="008E246F">
        <w:rPr>
          <w:sz w:val="24"/>
          <w:szCs w:val="24"/>
        </w:rPr>
        <w:t>Samfällighetens hemsida (</w:t>
      </w:r>
      <w:hyperlink r:id="rId9" w:history="1">
        <w:r w:rsidR="00A87D75" w:rsidRPr="00392A81">
          <w:rPr>
            <w:rStyle w:val="Hyperlnk"/>
            <w:sz w:val="24"/>
            <w:szCs w:val="24"/>
          </w:rPr>
          <w:t>www.hasselnoten.se</w:t>
        </w:r>
      </w:hyperlink>
      <w:r w:rsidR="008E246F">
        <w:rPr>
          <w:sz w:val="24"/>
          <w:szCs w:val="24"/>
        </w:rPr>
        <w:t>)</w:t>
      </w:r>
      <w:r w:rsidR="00A87D75">
        <w:rPr>
          <w:sz w:val="24"/>
          <w:szCs w:val="24"/>
        </w:rPr>
        <w:t xml:space="preserve"> samt distribueras till medlemmarnas brevlådor</w:t>
      </w:r>
      <w:r w:rsidR="008E246F">
        <w:rPr>
          <w:sz w:val="24"/>
          <w:szCs w:val="24"/>
        </w:rPr>
        <w:t>.</w:t>
      </w:r>
    </w:p>
    <w:p w14:paraId="12669AD5" w14:textId="77777777" w:rsidR="008E246F" w:rsidRDefault="008E246F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054E8745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30A803C9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Stämmans avslutande</w:t>
      </w:r>
    </w:p>
    <w:p w14:paraId="38A605D2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Ordföranden förklarade stämman avslutad och tackade alla närvarande för visat intresse.</w:t>
      </w:r>
    </w:p>
    <w:p w14:paraId="543A0DEC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5234FF42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56316FBA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419809DD" w14:textId="77777777" w:rsidR="004C4357" w:rsidRDefault="004C4357" w:rsidP="004C4357">
      <w:pPr>
        <w:tabs>
          <w:tab w:val="left" w:pos="709"/>
          <w:tab w:val="left" w:pos="1418"/>
          <w:tab w:val="left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Vid protokollet:</w:t>
      </w:r>
      <w:r>
        <w:rPr>
          <w:sz w:val="24"/>
          <w:szCs w:val="24"/>
        </w:rPr>
        <w:tab/>
        <w:t>Justeras:</w:t>
      </w:r>
    </w:p>
    <w:p w14:paraId="00BF2E38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415CC008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1E3FDAC3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12B82057" w14:textId="36518F1A" w:rsidR="004C4357" w:rsidRDefault="0046421A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Tina Eriksson</w:t>
      </w:r>
      <w:r w:rsidR="004C4357">
        <w:rPr>
          <w:sz w:val="24"/>
          <w:szCs w:val="24"/>
        </w:rPr>
        <w:tab/>
      </w:r>
      <w:r w:rsidR="004C4357">
        <w:rPr>
          <w:sz w:val="24"/>
          <w:szCs w:val="24"/>
        </w:rPr>
        <w:tab/>
      </w:r>
      <w:r w:rsidR="004C4357">
        <w:rPr>
          <w:sz w:val="24"/>
          <w:szCs w:val="24"/>
        </w:rPr>
        <w:tab/>
      </w:r>
      <w:r w:rsidR="00933937">
        <w:rPr>
          <w:sz w:val="24"/>
          <w:szCs w:val="24"/>
        </w:rPr>
        <w:tab/>
      </w:r>
      <w:r w:rsidR="00F07838">
        <w:rPr>
          <w:sz w:val="24"/>
          <w:szCs w:val="24"/>
        </w:rPr>
        <w:t>Linda Hallbom</w:t>
      </w:r>
      <w:r w:rsidR="004C4357">
        <w:rPr>
          <w:sz w:val="24"/>
          <w:szCs w:val="24"/>
        </w:rPr>
        <w:t>, ordförande</w:t>
      </w:r>
    </w:p>
    <w:p w14:paraId="3CBD779B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4BA25285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2D4490A9" w14:textId="77777777" w:rsidR="004C4357" w:rsidRDefault="004C4357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</w:p>
    <w:p w14:paraId="785F69E7" w14:textId="71EBA552" w:rsidR="004C4357" w:rsidRDefault="00CC18CC" w:rsidP="004C4357">
      <w:pPr>
        <w:tabs>
          <w:tab w:val="left" w:pos="709"/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Johan Lundqvist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937">
        <w:rPr>
          <w:sz w:val="24"/>
          <w:szCs w:val="24"/>
        </w:rPr>
        <w:tab/>
      </w:r>
      <w:bookmarkStart w:id="0" w:name="_GoBack"/>
      <w:bookmarkEnd w:id="0"/>
      <w:r w:rsidR="00E55A02">
        <w:rPr>
          <w:sz w:val="24"/>
          <w:szCs w:val="24"/>
        </w:rPr>
        <w:t>Bengt N</w:t>
      </w:r>
      <w:r w:rsidR="00E55A02">
        <w:rPr>
          <w:sz w:val="24"/>
          <w:szCs w:val="24"/>
        </w:rPr>
        <w:t>y</w:t>
      </w:r>
      <w:r w:rsidR="00E55A02">
        <w:rPr>
          <w:sz w:val="24"/>
          <w:szCs w:val="24"/>
        </w:rPr>
        <w:t>gren</w:t>
      </w:r>
    </w:p>
    <w:p w14:paraId="7F6ECB0F" w14:textId="77777777" w:rsidR="00F924D9" w:rsidRPr="008F4C1A" w:rsidRDefault="004C4357" w:rsidP="004C4357">
      <w:pPr>
        <w:tabs>
          <w:tab w:val="left" w:pos="709"/>
          <w:tab w:val="left" w:pos="141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924D9">
        <w:rPr>
          <w:sz w:val="24"/>
          <w:szCs w:val="24"/>
        </w:rPr>
        <w:tab/>
      </w:r>
      <w:r w:rsidR="00F924D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924D9" w:rsidRPr="008F4C1A" w:rsidSect="008E246F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84F5D" w14:textId="77777777" w:rsidR="00E55A02" w:rsidRDefault="00E55A02" w:rsidP="00A651C3">
      <w:pPr>
        <w:spacing w:after="0" w:line="240" w:lineRule="auto"/>
      </w:pPr>
      <w:r>
        <w:separator/>
      </w:r>
    </w:p>
  </w:endnote>
  <w:endnote w:type="continuationSeparator" w:id="0">
    <w:p w14:paraId="1926594C" w14:textId="77777777" w:rsidR="00E55A02" w:rsidRDefault="00E55A02" w:rsidP="00A6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1004C" w14:textId="77777777" w:rsidR="00E55A02" w:rsidRDefault="00E55A02" w:rsidP="00A651C3">
      <w:pPr>
        <w:spacing w:after="0" w:line="240" w:lineRule="auto"/>
      </w:pPr>
      <w:r>
        <w:separator/>
      </w:r>
    </w:p>
  </w:footnote>
  <w:footnote w:type="continuationSeparator" w:id="0">
    <w:p w14:paraId="6E36C275" w14:textId="77777777" w:rsidR="00E55A02" w:rsidRDefault="00E55A02" w:rsidP="00A6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9016"/>
      <w:docPartObj>
        <w:docPartGallery w:val="Page Numbers (Top of Page)"/>
        <w:docPartUnique/>
      </w:docPartObj>
    </w:sdtPr>
    <w:sdtContent>
      <w:p w14:paraId="7AF76613" w14:textId="77777777" w:rsidR="00E55A02" w:rsidRDefault="00E55A02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9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13F2CC" w14:textId="77777777" w:rsidR="00E55A02" w:rsidRDefault="00E55A0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529A"/>
    <w:multiLevelType w:val="hybridMultilevel"/>
    <w:tmpl w:val="F6F813F8"/>
    <w:lvl w:ilvl="0" w:tplc="9C7230AE">
      <w:start w:val="9"/>
      <w:numFmt w:val="bullet"/>
      <w:lvlText w:val="-"/>
      <w:lvlJc w:val="left"/>
      <w:pPr>
        <w:ind w:left="1060" w:hanging="70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29"/>
    <w:rsid w:val="00007FED"/>
    <w:rsid w:val="00071BB4"/>
    <w:rsid w:val="000D7BDF"/>
    <w:rsid w:val="000E2EF5"/>
    <w:rsid w:val="00142DB7"/>
    <w:rsid w:val="001910DA"/>
    <w:rsid w:val="002301B1"/>
    <w:rsid w:val="002460CA"/>
    <w:rsid w:val="00281FB8"/>
    <w:rsid w:val="00291772"/>
    <w:rsid w:val="002A6F36"/>
    <w:rsid w:val="002B46BE"/>
    <w:rsid w:val="00310F64"/>
    <w:rsid w:val="00320FC1"/>
    <w:rsid w:val="004106CA"/>
    <w:rsid w:val="0046421A"/>
    <w:rsid w:val="004A19A7"/>
    <w:rsid w:val="004C4357"/>
    <w:rsid w:val="005E6F3C"/>
    <w:rsid w:val="00607CE9"/>
    <w:rsid w:val="00656FF3"/>
    <w:rsid w:val="00663629"/>
    <w:rsid w:val="006748DA"/>
    <w:rsid w:val="006C1934"/>
    <w:rsid w:val="006F4E11"/>
    <w:rsid w:val="006F79DA"/>
    <w:rsid w:val="0070583A"/>
    <w:rsid w:val="00764698"/>
    <w:rsid w:val="007A708C"/>
    <w:rsid w:val="007B60F1"/>
    <w:rsid w:val="00836225"/>
    <w:rsid w:val="00884A74"/>
    <w:rsid w:val="0089655A"/>
    <w:rsid w:val="008A6FDE"/>
    <w:rsid w:val="008E246F"/>
    <w:rsid w:val="008F4C1A"/>
    <w:rsid w:val="0090304B"/>
    <w:rsid w:val="00912A2A"/>
    <w:rsid w:val="00933937"/>
    <w:rsid w:val="009B419C"/>
    <w:rsid w:val="009B5E29"/>
    <w:rsid w:val="00A33C43"/>
    <w:rsid w:val="00A651C3"/>
    <w:rsid w:val="00A747EF"/>
    <w:rsid w:val="00A87D75"/>
    <w:rsid w:val="00A93349"/>
    <w:rsid w:val="00B54E46"/>
    <w:rsid w:val="00B7329A"/>
    <w:rsid w:val="00B834F9"/>
    <w:rsid w:val="00B861C7"/>
    <w:rsid w:val="00BA3086"/>
    <w:rsid w:val="00BC0091"/>
    <w:rsid w:val="00BE1F2F"/>
    <w:rsid w:val="00BF55ED"/>
    <w:rsid w:val="00BF5C57"/>
    <w:rsid w:val="00C54C1F"/>
    <w:rsid w:val="00CC18CC"/>
    <w:rsid w:val="00CD1B6F"/>
    <w:rsid w:val="00D076F9"/>
    <w:rsid w:val="00D7333D"/>
    <w:rsid w:val="00D908BF"/>
    <w:rsid w:val="00E04F1B"/>
    <w:rsid w:val="00E07617"/>
    <w:rsid w:val="00E122B6"/>
    <w:rsid w:val="00E55A02"/>
    <w:rsid w:val="00E6570B"/>
    <w:rsid w:val="00E73D52"/>
    <w:rsid w:val="00EE598B"/>
    <w:rsid w:val="00F07838"/>
    <w:rsid w:val="00F4117E"/>
    <w:rsid w:val="00F50439"/>
    <w:rsid w:val="00F539CF"/>
    <w:rsid w:val="00F62240"/>
    <w:rsid w:val="00F924D9"/>
    <w:rsid w:val="00F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B4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29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106C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6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651C3"/>
    <w:rPr>
      <w:rFonts w:asciiTheme="minorHAnsi" w:eastAsiaTheme="minorEastAsia" w:hAnsiTheme="minorHAnsi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A6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A651C3"/>
    <w:rPr>
      <w:rFonts w:asciiTheme="minorHAnsi" w:eastAsiaTheme="minorEastAsia" w:hAnsiTheme="minorHAnsi"/>
      <w:sz w:val="22"/>
      <w:szCs w:val="22"/>
    </w:rPr>
  </w:style>
  <w:style w:type="paragraph" w:styleId="Liststycke">
    <w:name w:val="List Paragraph"/>
    <w:basedOn w:val="Normal"/>
    <w:uiPriority w:val="34"/>
    <w:qFormat/>
    <w:rsid w:val="00D9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29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106C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6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651C3"/>
    <w:rPr>
      <w:rFonts w:asciiTheme="minorHAnsi" w:eastAsiaTheme="minorEastAsia" w:hAnsiTheme="minorHAnsi"/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A6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A651C3"/>
    <w:rPr>
      <w:rFonts w:asciiTheme="minorHAnsi" w:eastAsiaTheme="minorEastAsia" w:hAnsiTheme="minorHAnsi"/>
      <w:sz w:val="22"/>
      <w:szCs w:val="22"/>
    </w:rPr>
  </w:style>
  <w:style w:type="paragraph" w:styleId="Liststycke">
    <w:name w:val="List Paragraph"/>
    <w:basedOn w:val="Normal"/>
    <w:uiPriority w:val="34"/>
    <w:qFormat/>
    <w:rsid w:val="00D9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asselnoten.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221B6A8-13A1-C446-98DE-27AB362A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685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oskarshamn</dc:creator>
  <cp:lastModifiedBy>Tina Eriksson</cp:lastModifiedBy>
  <cp:revision>8</cp:revision>
  <cp:lastPrinted>2012-05-17T12:41:00Z</cp:lastPrinted>
  <dcterms:created xsi:type="dcterms:W3CDTF">2016-05-15T13:59:00Z</dcterms:created>
  <dcterms:modified xsi:type="dcterms:W3CDTF">2016-05-15T14:42:00Z</dcterms:modified>
</cp:coreProperties>
</file>